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330" w:rsidRDefault="00B71330" w:rsidP="00B7133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5</w:t>
      </w:r>
    </w:p>
    <w:p w:rsidR="00B71330" w:rsidRDefault="00B71330" w:rsidP="00B7133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к Порядку</w:t>
      </w:r>
    </w:p>
    <w:p w:rsidR="00B71330" w:rsidRDefault="00B71330" w:rsidP="00B71330">
      <w:pPr>
        <w:widowControl w:val="0"/>
        <w:tabs>
          <w:tab w:val="left" w:pos="660"/>
          <w:tab w:val="center" w:pos="735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bookmarkStart w:id="0" w:name="Par723"/>
      <w:bookmarkEnd w:id="0"/>
    </w:p>
    <w:p w:rsidR="00E936F7" w:rsidRPr="00E936F7" w:rsidRDefault="00B71330" w:rsidP="00E936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Отчет о реализации муниципальной программы (подпрограммы) </w:t>
      </w:r>
      <w:r w:rsidR="009A5E69" w:rsidRPr="009A5E69"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r w:rsidR="00E936F7" w:rsidRPr="00E936F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Информационное общество городского поселения </w:t>
      </w:r>
    </w:p>
    <w:p w:rsidR="00B71330" w:rsidRDefault="00E936F7" w:rsidP="00E936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36F7">
        <w:rPr>
          <w:rFonts w:ascii="Times New Roman" w:eastAsia="Times New Roman" w:hAnsi="Times New Roman" w:cs="Times New Roman"/>
          <w:sz w:val="24"/>
          <w:szCs w:val="24"/>
          <w:u w:val="single"/>
        </w:rPr>
        <w:t>Зеленоборский Кандалакшского района</w:t>
      </w:r>
      <w:r w:rsidR="009A5E69">
        <w:rPr>
          <w:rFonts w:ascii="Times New Roman" w:eastAsia="Times New Roman" w:hAnsi="Times New Roman" w:cs="Times New Roman"/>
          <w:sz w:val="24"/>
          <w:szCs w:val="24"/>
          <w:u w:val="single"/>
        </w:rPr>
        <w:t>»</w:t>
      </w:r>
    </w:p>
    <w:p w:rsidR="00B71330" w:rsidRDefault="00B71330" w:rsidP="00B713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наименование программы (подпрограммы)</w:t>
      </w:r>
    </w:p>
    <w:p w:rsidR="00B71330" w:rsidRDefault="00B71330" w:rsidP="00B713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20</w:t>
      </w:r>
      <w:r w:rsidR="005C7ACA">
        <w:rPr>
          <w:rFonts w:ascii="Times New Roman" w:eastAsia="Times New Roman" w:hAnsi="Times New Roman" w:cs="Times New Roman"/>
          <w:sz w:val="24"/>
          <w:szCs w:val="24"/>
        </w:rPr>
        <w:t>2</w:t>
      </w:r>
      <w:r w:rsidR="004C6145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tbl>
      <w:tblPr>
        <w:tblW w:w="15825" w:type="dxa"/>
        <w:tblInd w:w="-4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"/>
        <w:gridCol w:w="1404"/>
        <w:gridCol w:w="992"/>
        <w:gridCol w:w="1474"/>
        <w:gridCol w:w="1364"/>
        <w:gridCol w:w="1418"/>
        <w:gridCol w:w="1139"/>
        <w:gridCol w:w="992"/>
        <w:gridCol w:w="1134"/>
        <w:gridCol w:w="709"/>
        <w:gridCol w:w="709"/>
        <w:gridCol w:w="992"/>
        <w:gridCol w:w="1559"/>
        <w:gridCol w:w="1443"/>
      </w:tblGrid>
      <w:tr w:rsidR="00B71330" w:rsidTr="004C6145">
        <w:trPr>
          <w:trHeight w:val="958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Цель, задачи,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выполнения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E665AA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финансирования</w:t>
            </w:r>
          </w:p>
        </w:tc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финансовых средств, </w:t>
            </w:r>
          </w:p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(тыс. руб.)</w:t>
            </w:r>
          </w:p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освоения,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%    </w:t>
            </w:r>
          </w:p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(гр.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 гр.5)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Показатели (индикаторы)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результативности выполнения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мероприятий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Исполнители мероприятий,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Программ (подпрограмм)</w:t>
            </w:r>
          </w:p>
        </w:tc>
      </w:tr>
      <w:tr w:rsidR="00B71330" w:rsidTr="004C6145">
        <w:trPr>
          <w:trHeight w:val="64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 в бюджете (уточненные бюджетные ассигнования</w:t>
            </w:r>
            <w:proofErr w:type="gramEnd"/>
          </w:p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год)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</w:t>
            </w:r>
          </w:p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(кассовый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расход по главному распорядителю средств)</w:t>
            </w:r>
          </w:p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</w:t>
            </w:r>
          </w:p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(кассовый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расход по конечному получателю бюджетных средств)</w:t>
            </w:r>
          </w:p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Наименова-ние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ед. измерения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-нения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330" w:rsidTr="004C6145"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C6145" w:rsidTr="005D381A">
        <w:trPr>
          <w:trHeight w:val="71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3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145" w:rsidRDefault="004C6145" w:rsidP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Цель</w:t>
            </w:r>
            <w:r w:rsidRPr="0051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1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>
              <w:t xml:space="preserve"> </w:t>
            </w:r>
            <w:r w:rsidRPr="004C614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Повышение информационной открытости и внедрение современных информационных технологий в деятельность администрации городского поселения Зеленоборский Кандалакшского района и Совета депутатов городского поселения Зеленоборский Кандалакшского района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C6145" w:rsidRDefault="004C6145" w:rsidP="00504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6145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6145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6145" w:rsidTr="005D381A">
        <w:trPr>
          <w:trHeight w:val="301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145" w:rsidRDefault="004C6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3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145" w:rsidRDefault="004C6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145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145" w:rsidRDefault="004C6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145" w:rsidRDefault="004C6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330" w:rsidTr="004C6145">
        <w:trPr>
          <w:trHeight w:val="594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878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Pr="00D64529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1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Задача 1: </w:t>
            </w:r>
            <w:r w:rsidR="004C6145" w:rsidRPr="004C614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Повышение информационной открытости органов местного самоуправления городского поселения Зеленоборский Кандалакшского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6145" w:rsidTr="001642CC">
        <w:trPr>
          <w:trHeight w:val="34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Pr="004C6145" w:rsidRDefault="004C6145" w:rsidP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1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работы по  улучшению правовой грамотности населения, информированию о работе органов местного самоуправления и их структурных подразделений, </w:t>
            </w:r>
            <w:r w:rsidRPr="004C614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разъяснению наиболее значимых для граждан вопросов путем  размещения информации в печатных изданиях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Default="004C6145" w:rsidP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Default="002C1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Default="002C1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GoBack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70,00</w:t>
            </w:r>
            <w:bookmarkEnd w:id="1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Pr="00E936F7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Default="004C6145" w:rsidP="0075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45" w:rsidRPr="00E36B01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0610" w:rsidTr="00510610">
        <w:trPr>
          <w:trHeight w:val="34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8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Pr="00510610" w:rsidRDefault="00510610" w:rsidP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1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Задача 2: </w:t>
            </w:r>
            <w:r w:rsidR="00E936F7" w:rsidRPr="00E936F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развитие технической и технологической инфраструктуры информационного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3DB6" w:rsidTr="001642CC">
        <w:trPr>
          <w:trHeight w:val="34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6" w:rsidRDefault="00FB3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6" w:rsidRPr="00E36B01" w:rsidRDefault="00FB3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3DB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функционирования и поддержка  информационно коммуникационной инфраструктуры обеспечения управленческих процессов, создания систем защиты персональных данных (приобретение и настройка аппаратных и программных средств защиты информации от несанкционированного доступа)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6" w:rsidRDefault="00FB3DB6" w:rsidP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DA681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4C614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6" w:rsidRDefault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14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6" w:rsidRDefault="00E62A6D" w:rsidP="00C61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6" w:rsidRDefault="00E62A6D" w:rsidP="00CF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925,0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6" w:rsidRDefault="00E62A6D" w:rsidP="00CF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6" w:rsidRDefault="00E6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FB3DB6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6" w:rsidRPr="00FB3DB6" w:rsidRDefault="00FB3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3DB6">
              <w:rPr>
                <w:rFonts w:ascii="Times New Roman" w:eastAsia="Times New Roman" w:hAnsi="Times New Roman" w:cs="Times New Roman"/>
                <w:sz w:val="20"/>
                <w:szCs w:val="20"/>
              </w:rPr>
              <w:t>Обновление организационной и компьютерной техники ОМСУ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6" w:rsidRDefault="00FB3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 комп.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6" w:rsidRDefault="00FB3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 комп.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6" w:rsidRPr="00E36B01" w:rsidRDefault="00FB3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6" w:rsidRDefault="00FB3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B6" w:rsidRPr="00E36B01" w:rsidRDefault="00FB3DB6" w:rsidP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3D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г.п. Зеленоборский </w:t>
            </w:r>
            <w:proofErr w:type="spellStart"/>
            <w:r w:rsidRPr="00FB3DB6">
              <w:rPr>
                <w:rFonts w:ascii="Times New Roman" w:eastAsia="Times New Roman" w:hAnsi="Times New Roman" w:cs="Times New Roman"/>
                <w:sz w:val="20"/>
                <w:szCs w:val="20"/>
              </w:rPr>
              <w:t>Кандалакшско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Совет депутатов гп.Зеленоборский</w:t>
            </w:r>
            <w:r w:rsidRPr="00FB3D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3DB6">
              <w:rPr>
                <w:rFonts w:ascii="Times New Roman" w:eastAsia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FB3D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</w:tr>
      <w:tr w:rsidR="007535AB" w:rsidTr="001642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AB" w:rsidRDefault="007535AB" w:rsidP="0018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AB" w:rsidRPr="00E36B01" w:rsidRDefault="007535AB" w:rsidP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3DB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системы АРМ «Муниципал»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AB" w:rsidRDefault="007535AB" w:rsidP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4C614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AB" w:rsidRDefault="0075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</w:p>
          <w:p w:rsidR="007535AB" w:rsidRDefault="0075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535AB" w:rsidRDefault="0075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AB" w:rsidRDefault="00E62A6D" w:rsidP="00054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15,7</w:t>
            </w:r>
          </w:p>
          <w:p w:rsidR="007535AB" w:rsidRDefault="007535AB" w:rsidP="00054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535AB" w:rsidRDefault="00E62A6D" w:rsidP="00841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6D" w:rsidRPr="00E62A6D" w:rsidRDefault="00E62A6D" w:rsidP="00E6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A6D">
              <w:rPr>
                <w:rFonts w:ascii="Times New Roman" w:eastAsia="Times New Roman" w:hAnsi="Times New Roman" w:cs="Times New Roman"/>
                <w:sz w:val="20"/>
                <w:szCs w:val="20"/>
              </w:rPr>
              <w:t>15,7</w:t>
            </w:r>
          </w:p>
          <w:p w:rsidR="00E62A6D" w:rsidRPr="00E62A6D" w:rsidRDefault="00E62A6D" w:rsidP="00E6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535AB" w:rsidRPr="00BD236B" w:rsidRDefault="00E62A6D" w:rsidP="00E6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A6D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6D" w:rsidRPr="00E62A6D" w:rsidRDefault="00E62A6D" w:rsidP="00E6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A6D">
              <w:rPr>
                <w:rFonts w:ascii="Times New Roman" w:eastAsia="Times New Roman" w:hAnsi="Times New Roman" w:cs="Times New Roman"/>
                <w:sz w:val="20"/>
                <w:szCs w:val="20"/>
              </w:rPr>
              <w:t>15,7</w:t>
            </w:r>
          </w:p>
          <w:p w:rsidR="00E62A6D" w:rsidRPr="00E62A6D" w:rsidRDefault="00E62A6D" w:rsidP="00E6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535AB" w:rsidRPr="00BD236B" w:rsidRDefault="00E62A6D" w:rsidP="00E6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A6D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AB" w:rsidRDefault="00E62A6D" w:rsidP="004E7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7535AB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AB" w:rsidRDefault="007535AB" w:rsidP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261D">
              <w:rPr>
                <w:rFonts w:ascii="Times New Roman" w:eastAsia="Times New Roman" w:hAnsi="Times New Roman" w:cs="Times New Roman"/>
                <w:sz w:val="20"/>
                <w:szCs w:val="20"/>
              </w:rPr>
              <w:t>Доступность информаци</w:t>
            </w:r>
            <w:r w:rsidRPr="000426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онных сервисов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AB" w:rsidRDefault="007535AB" w:rsidP="004E7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 комп.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AB" w:rsidRDefault="007535AB" w:rsidP="004E7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комп.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AB" w:rsidRDefault="007535AB" w:rsidP="004E7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AB" w:rsidRDefault="0075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AB" w:rsidRPr="00E36B01" w:rsidRDefault="0075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Pr="0004261D">
              <w:rPr>
                <w:rFonts w:ascii="Times New Roman" w:hAnsi="Times New Roman" w:cs="Times New Roman"/>
                <w:sz w:val="18"/>
                <w:szCs w:val="18"/>
              </w:rPr>
              <w:t xml:space="preserve"> гп</w:t>
            </w:r>
            <w:proofErr w:type="gramStart"/>
            <w:r w:rsidRPr="0004261D">
              <w:rPr>
                <w:rFonts w:ascii="Times New Roman" w:hAnsi="Times New Roman" w:cs="Times New Roman"/>
                <w:sz w:val="18"/>
                <w:szCs w:val="18"/>
              </w:rPr>
              <w:t>.З</w:t>
            </w:r>
            <w:proofErr w:type="gramEnd"/>
            <w:r w:rsidRPr="0004261D">
              <w:rPr>
                <w:rFonts w:ascii="Times New Roman" w:hAnsi="Times New Roman" w:cs="Times New Roman"/>
                <w:sz w:val="18"/>
                <w:szCs w:val="18"/>
              </w:rPr>
              <w:t xml:space="preserve">еленоборский </w:t>
            </w:r>
            <w:proofErr w:type="spellStart"/>
            <w:r w:rsidRPr="0004261D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proofErr w:type="spellEnd"/>
            <w:r w:rsidRPr="0004261D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</w:p>
        </w:tc>
      </w:tr>
      <w:tr w:rsidR="00B71330" w:rsidTr="001642CC">
        <w:trPr>
          <w:trHeight w:val="48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Pr="00E36B01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6B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Всего по     </w:t>
            </w:r>
            <w:r w:rsidRPr="00E36B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программе (подпрограмме)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1642CC" w:rsidP="004C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6B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  <w:r w:rsidR="00DA68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4C614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CC" w:rsidRPr="00E36B01" w:rsidRDefault="001642CC" w:rsidP="0016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6B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МБ</w:t>
            </w:r>
          </w:p>
          <w:p w:rsidR="00B71330" w:rsidRPr="00E36B01" w:rsidRDefault="00B71330" w:rsidP="0016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CC" w:rsidRPr="00E36B01" w:rsidRDefault="00E62A6D" w:rsidP="00CF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E62A6D" w:rsidP="00E6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1463,5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E62A6D" w:rsidP="00196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62A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1463,5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E62A6D" w:rsidP="00DA6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98</w:t>
            </w:r>
            <w:r w:rsidR="00E36B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E36B01" w:rsidP="00DA6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484C65" w:rsidRDefault="00484C65"/>
    <w:sectPr w:rsidR="00484C65" w:rsidSect="0004261D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330"/>
    <w:rsid w:val="0004261D"/>
    <w:rsid w:val="00054684"/>
    <w:rsid w:val="0009486F"/>
    <w:rsid w:val="000C6ADC"/>
    <w:rsid w:val="00116A84"/>
    <w:rsid w:val="001206B2"/>
    <w:rsid w:val="001642CC"/>
    <w:rsid w:val="001863E5"/>
    <w:rsid w:val="00196148"/>
    <w:rsid w:val="001E0DE4"/>
    <w:rsid w:val="001E592F"/>
    <w:rsid w:val="00244B98"/>
    <w:rsid w:val="00272AE4"/>
    <w:rsid w:val="00283CDB"/>
    <w:rsid w:val="002C0367"/>
    <w:rsid w:val="002C1124"/>
    <w:rsid w:val="002F35A1"/>
    <w:rsid w:val="003671F0"/>
    <w:rsid w:val="0037534C"/>
    <w:rsid w:val="003F78CE"/>
    <w:rsid w:val="00425254"/>
    <w:rsid w:val="00456E04"/>
    <w:rsid w:val="00484077"/>
    <w:rsid w:val="00484C65"/>
    <w:rsid w:val="0049654D"/>
    <w:rsid w:val="004B6D1A"/>
    <w:rsid w:val="004C091A"/>
    <w:rsid w:val="004C6145"/>
    <w:rsid w:val="004E7A8A"/>
    <w:rsid w:val="00510610"/>
    <w:rsid w:val="00540EE4"/>
    <w:rsid w:val="00553501"/>
    <w:rsid w:val="005C7035"/>
    <w:rsid w:val="005C7ACA"/>
    <w:rsid w:val="005D5B8B"/>
    <w:rsid w:val="0061664A"/>
    <w:rsid w:val="00664564"/>
    <w:rsid w:val="006931F3"/>
    <w:rsid w:val="00697553"/>
    <w:rsid w:val="006B0458"/>
    <w:rsid w:val="006C3A75"/>
    <w:rsid w:val="006C5A86"/>
    <w:rsid w:val="007174E9"/>
    <w:rsid w:val="0072739D"/>
    <w:rsid w:val="007535AB"/>
    <w:rsid w:val="0075423B"/>
    <w:rsid w:val="00755A67"/>
    <w:rsid w:val="007774C1"/>
    <w:rsid w:val="008220DA"/>
    <w:rsid w:val="00841023"/>
    <w:rsid w:val="00847C5F"/>
    <w:rsid w:val="008B72A4"/>
    <w:rsid w:val="008C1C9E"/>
    <w:rsid w:val="008E0489"/>
    <w:rsid w:val="008F4AC5"/>
    <w:rsid w:val="00917EF1"/>
    <w:rsid w:val="00923EF3"/>
    <w:rsid w:val="009559A0"/>
    <w:rsid w:val="00977E02"/>
    <w:rsid w:val="00992B6C"/>
    <w:rsid w:val="009A2265"/>
    <w:rsid w:val="009A5E69"/>
    <w:rsid w:val="009F31DB"/>
    <w:rsid w:val="00A02D07"/>
    <w:rsid w:val="00A611E4"/>
    <w:rsid w:val="00A90225"/>
    <w:rsid w:val="00A917DD"/>
    <w:rsid w:val="00AF63F8"/>
    <w:rsid w:val="00AF7D94"/>
    <w:rsid w:val="00B05A90"/>
    <w:rsid w:val="00B249AB"/>
    <w:rsid w:val="00B264FB"/>
    <w:rsid w:val="00B350E4"/>
    <w:rsid w:val="00B51456"/>
    <w:rsid w:val="00B63743"/>
    <w:rsid w:val="00B71330"/>
    <w:rsid w:val="00B71AF4"/>
    <w:rsid w:val="00BA536F"/>
    <w:rsid w:val="00BA6173"/>
    <w:rsid w:val="00BD5695"/>
    <w:rsid w:val="00C61C12"/>
    <w:rsid w:val="00C81CD5"/>
    <w:rsid w:val="00CB0E6A"/>
    <w:rsid w:val="00CF314A"/>
    <w:rsid w:val="00CF47A4"/>
    <w:rsid w:val="00CF60E6"/>
    <w:rsid w:val="00D3754F"/>
    <w:rsid w:val="00D4384E"/>
    <w:rsid w:val="00D64529"/>
    <w:rsid w:val="00DA5D67"/>
    <w:rsid w:val="00DA681C"/>
    <w:rsid w:val="00DE45A7"/>
    <w:rsid w:val="00DF7865"/>
    <w:rsid w:val="00E1628C"/>
    <w:rsid w:val="00E30ADD"/>
    <w:rsid w:val="00E36B01"/>
    <w:rsid w:val="00E62A6D"/>
    <w:rsid w:val="00E665AA"/>
    <w:rsid w:val="00E936F7"/>
    <w:rsid w:val="00ED7725"/>
    <w:rsid w:val="00EF3F2A"/>
    <w:rsid w:val="00F23563"/>
    <w:rsid w:val="00F57A84"/>
    <w:rsid w:val="00F6337E"/>
    <w:rsid w:val="00FB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9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3A5693-5560-427C-8A0B-1E5A44495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Vika</cp:lastModifiedBy>
  <cp:revision>9</cp:revision>
  <cp:lastPrinted>2018-02-05T06:56:00Z</cp:lastPrinted>
  <dcterms:created xsi:type="dcterms:W3CDTF">2022-02-03T12:28:00Z</dcterms:created>
  <dcterms:modified xsi:type="dcterms:W3CDTF">2025-02-25T13:47:00Z</dcterms:modified>
</cp:coreProperties>
</file>